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29"/>
        <w:gridCol w:w="3343"/>
        <w:gridCol w:w="3145"/>
      </w:tblGrid>
      <w:tr w:rsidR="00201443" w14:paraId="3E55C3A1" w14:textId="77777777" w:rsidTr="00F653B3">
        <w:trPr>
          <w:cantSplit/>
          <w:trHeight w:val="1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386AE" w14:textId="1E9A301E" w:rsidR="00201443" w:rsidRDefault="00201443" w:rsidP="00404FBF">
            <w:pPr>
              <w:pStyle w:val="Titre"/>
              <w:jc w:val="left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2A4CA" w14:textId="785D597A" w:rsidR="00201443" w:rsidRDefault="00201443" w:rsidP="00404FBF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8C295" w14:textId="77777777" w:rsidR="00201443" w:rsidRPr="008477FE" w:rsidRDefault="00201443" w:rsidP="00404FBF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 les </w:t>
            </w:r>
            <w:proofErr w:type="spellStart"/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Chauffours</w:t>
            </w:r>
            <w:proofErr w:type="spellEnd"/>
          </w:p>
          <w:p w14:paraId="2C0DA8DE" w14:textId="77777777" w:rsidR="00201443" w:rsidRPr="008477FE" w:rsidRDefault="00201443" w:rsidP="004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23142537" w14:textId="77777777" w:rsidR="00201443" w:rsidRPr="008477FE" w:rsidRDefault="00201443" w:rsidP="004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56E47D48" w14:textId="77777777" w:rsidR="00201443" w:rsidRPr="008477FE" w:rsidRDefault="00201443" w:rsidP="00404F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8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00F33D1E" w14:textId="77777777" w:rsidR="00201443" w:rsidRDefault="00201443" w:rsidP="00404F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</w:p>
          <w:p w14:paraId="16A705E1" w14:textId="0E7C5801" w:rsidR="00201443" w:rsidRPr="008477FE" w:rsidRDefault="00201443" w:rsidP="00404F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F71" w14:textId="77777777" w:rsidR="00201443" w:rsidRPr="008477FE" w:rsidRDefault="00201443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</w:t>
            </w:r>
            <w:r>
              <w:rPr>
                <w:b w:val="0"/>
                <w:sz w:val="18"/>
                <w:szCs w:val="18"/>
                <w:u w:val="none"/>
              </w:rPr>
              <w:t>56</w:t>
            </w:r>
          </w:p>
          <w:p w14:paraId="3A3D5F90" w14:textId="77777777" w:rsidR="00201443" w:rsidRPr="008477FE" w:rsidRDefault="00201443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5F87E529" w14:textId="77777777" w:rsidR="00201443" w:rsidRPr="008477FE" w:rsidRDefault="00201443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647A2E79" w14:textId="03AF5D72" w:rsidR="00201443" w:rsidRPr="008477FE" w:rsidRDefault="00201443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07/06</w:t>
            </w:r>
            <w:r w:rsidRPr="008477FE">
              <w:rPr>
                <w:b w:val="0"/>
                <w:sz w:val="18"/>
                <w:szCs w:val="18"/>
                <w:u w:val="none"/>
              </w:rPr>
              <w:t>/20</w:t>
            </w:r>
            <w:r>
              <w:rPr>
                <w:b w:val="0"/>
                <w:sz w:val="18"/>
                <w:szCs w:val="18"/>
                <w:u w:val="none"/>
              </w:rPr>
              <w:t>22</w:t>
            </w:r>
          </w:p>
        </w:tc>
      </w:tr>
      <w:tr w:rsidR="00175CD4" w14:paraId="2CD7A4EB" w14:textId="77777777" w:rsidTr="00404FBF">
        <w:trPr>
          <w:trHeight w:val="1422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D200" w14:textId="77777777" w:rsidR="00AE0BB5" w:rsidRPr="006740C5" w:rsidRDefault="00971601" w:rsidP="00404FBF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740C5">
              <w:rPr>
                <w:rFonts w:ascii="Arial" w:hAnsi="Arial" w:cs="Arial"/>
                <w:b/>
                <w:color w:val="FF6600"/>
                <w:sz w:val="22"/>
                <w:szCs w:val="22"/>
              </w:rPr>
              <w:t>PROGRAMME DE FORMATION</w:t>
            </w:r>
          </w:p>
          <w:p w14:paraId="340B3406" w14:textId="7FAEA53E" w:rsidR="00175CD4" w:rsidRPr="006740C5" w:rsidRDefault="00511E7E" w:rsidP="00404FBF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>Montage / Démontage / Utilisation / Réception d’un Echafaudage fixe / roulant</w:t>
            </w:r>
          </w:p>
        </w:tc>
      </w:tr>
    </w:tbl>
    <w:p w14:paraId="67DEA3EF" w14:textId="46949906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58236B" w14:paraId="5B00968C" w14:textId="77777777" w:rsidTr="00404FBF">
        <w:trPr>
          <w:trHeight w:val="285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343FC7C" w14:textId="77777777" w:rsidR="0058236B" w:rsidRPr="00CC3418" w:rsidRDefault="0058236B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23151103"/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Objectifs</w:t>
            </w:r>
            <w:r w:rsidRPr="00CC34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bookmarkEnd w:id="0"/>
          <w:p w14:paraId="115F0404" w14:textId="6F305442" w:rsidR="0058236B" w:rsidRPr="00686799" w:rsidRDefault="0058236B" w:rsidP="00686799">
            <w:pPr>
              <w:tabs>
                <w:tab w:val="left" w:pos="174"/>
              </w:tabs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Cette recommandation a pour objet de favoriser une mise en œuvre efficace des mesures législatives ou réglementaires en vigueur. Les risques visés par cette recommandation sont notamment :</w:t>
            </w:r>
          </w:p>
          <w:p w14:paraId="423A1A22" w14:textId="3102AD7A" w:rsidR="0058236B" w:rsidRPr="00CC3418" w:rsidRDefault="0058236B" w:rsidP="00686799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40"/>
              <w:ind w:left="174" w:hanging="17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chutes de hauteur</w:t>
            </w:r>
          </w:p>
          <w:p w14:paraId="277577D4" w14:textId="77777777" w:rsidR="0058236B" w:rsidRPr="00686799" w:rsidRDefault="0058236B" w:rsidP="00404FBF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20"/>
              <w:ind w:left="176" w:hanging="17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Les chutes d’objets</w:t>
            </w:r>
          </w:p>
          <w:p w14:paraId="54126C67" w14:textId="77777777" w:rsidR="0058236B" w:rsidRPr="00686799" w:rsidRDefault="0058236B" w:rsidP="00404FBF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20"/>
              <w:ind w:left="176" w:hanging="17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799">
              <w:rPr>
                <w:rFonts w:ascii="Arial" w:hAnsi="Arial" w:cs="Arial"/>
                <w:sz w:val="16"/>
                <w:szCs w:val="16"/>
              </w:rPr>
              <w:t>La manutention</w:t>
            </w:r>
          </w:p>
          <w:p w14:paraId="1D4021D4" w14:textId="77777777" w:rsidR="0058236B" w:rsidRPr="00686799" w:rsidRDefault="0058236B" w:rsidP="00404FBF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20"/>
              <w:ind w:left="174" w:hanging="17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L’électrisation</w:t>
            </w:r>
          </w:p>
          <w:p w14:paraId="4A095235" w14:textId="19F7F744" w:rsidR="0058236B" w:rsidRPr="00686799" w:rsidRDefault="0058236B" w:rsidP="00404FBF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20"/>
              <w:ind w:left="174" w:hanging="17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L’effondrement partiel ou complet de l’échafaudage</w:t>
            </w:r>
          </w:p>
        </w:tc>
        <w:tc>
          <w:tcPr>
            <w:tcW w:w="7513" w:type="dxa"/>
            <w:vMerge w:val="restart"/>
          </w:tcPr>
          <w:p w14:paraId="62A39C82" w14:textId="77777777" w:rsidR="0058236B" w:rsidRPr="00AA0569" w:rsidRDefault="0058236B" w:rsidP="00B63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81E97" w14:textId="77777777" w:rsidR="0058236B" w:rsidRPr="00883DD7" w:rsidRDefault="0058236B" w:rsidP="00B63C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</w:p>
          <w:p w14:paraId="677A47E4" w14:textId="77777777" w:rsidR="0058236B" w:rsidRDefault="0058236B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théorique :</w:t>
            </w:r>
          </w:p>
          <w:p w14:paraId="16CA00F7" w14:textId="6785D448" w:rsidR="0058236B" w:rsidRPr="00B63CC2" w:rsidRDefault="0058236B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 :</w:t>
            </w:r>
          </w:p>
          <w:p w14:paraId="5924E924" w14:textId="27BDAE29" w:rsidR="0058236B" w:rsidRPr="00B63CC2" w:rsidRDefault="0058236B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Champ d’application</w:t>
            </w:r>
          </w:p>
          <w:p w14:paraId="7810F8D2" w14:textId="4CCE9F87" w:rsidR="0058236B" w:rsidRDefault="0058236B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concerné</w:t>
            </w:r>
          </w:p>
          <w:p w14:paraId="3E267BF6" w14:textId="037A46E5" w:rsidR="0058236B" w:rsidRPr="002D59A7" w:rsidRDefault="0058236B" w:rsidP="002D59A7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9A7">
              <w:rPr>
                <w:rFonts w:ascii="Arial" w:hAnsi="Arial" w:cs="Arial"/>
                <w:b/>
                <w:bCs/>
                <w:sz w:val="20"/>
                <w:szCs w:val="20"/>
              </w:rPr>
              <w:t>Accident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656E66F4" w14:textId="31C53095" w:rsidR="0058236B" w:rsidRPr="00B63CC2" w:rsidRDefault="0058236B" w:rsidP="002D59A7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Statistiques</w:t>
            </w:r>
          </w:p>
          <w:p w14:paraId="57708FA2" w14:textId="432C1EB8" w:rsidR="0058236B" w:rsidRDefault="0058236B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Principaux risques d’accidents</w:t>
            </w:r>
          </w:p>
          <w:p w14:paraId="6BD8C4A9" w14:textId="111C04D5" w:rsidR="0058236B" w:rsidRPr="002D59A7" w:rsidRDefault="0058236B" w:rsidP="002D59A7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9A7">
              <w:rPr>
                <w:rFonts w:ascii="Arial" w:hAnsi="Arial" w:cs="Arial"/>
                <w:b/>
                <w:bCs/>
                <w:sz w:val="20"/>
                <w:szCs w:val="20"/>
              </w:rPr>
              <w:t>La réglementation :</w:t>
            </w:r>
          </w:p>
          <w:p w14:paraId="75FD7CA8" w14:textId="17C26BF2" w:rsidR="0058236B" w:rsidRDefault="0058236B" w:rsidP="002D59A7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décret 2004-924 du 01/09/2004 sur le travail en hauteur</w:t>
            </w:r>
          </w:p>
          <w:p w14:paraId="18A41D37" w14:textId="45B051F3" w:rsidR="0058236B" w:rsidRPr="00B63CC2" w:rsidRDefault="0058236B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recommandation R408 et R457 du CNAMTS</w:t>
            </w:r>
          </w:p>
          <w:p w14:paraId="6B0174E9" w14:textId="515C4186" w:rsidR="0058236B" w:rsidRPr="00B63CC2" w:rsidRDefault="0058236B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>directive Européenne 2001/45/CE du 27/06/2001</w:t>
            </w:r>
          </w:p>
          <w:p w14:paraId="31EEF5BF" w14:textId="5F02273F" w:rsidR="0058236B" w:rsidRPr="00B63CC2" w:rsidRDefault="0058236B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modifications du décret du 08/01/1965</w:t>
            </w:r>
          </w:p>
          <w:p w14:paraId="375677D4" w14:textId="0A06CEC1" w:rsidR="0058236B" w:rsidRDefault="0058236B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responsabilité pénale</w:t>
            </w:r>
          </w:p>
          <w:p w14:paraId="61F0B645" w14:textId="58184D0B" w:rsidR="0058236B" w:rsidRPr="002D59A7" w:rsidRDefault="0058236B" w:rsidP="00FD505A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9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vérification du matériel</w:t>
            </w:r>
            <w:r w:rsidRPr="002D59A7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6A8D5652" w14:textId="762EF7F7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éléments de sécurité d’un échafaudage</w:t>
            </w:r>
          </w:p>
          <w:p w14:paraId="4B357F26" w14:textId="4A137644" w:rsidR="0058236B" w:rsidRPr="00B63CC2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principales causes d’usure ou de rupture des structures</w:t>
            </w:r>
          </w:p>
          <w:p w14:paraId="5E5BBC34" w14:textId="280436C8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Procès -verbal de réception</w:t>
            </w:r>
          </w:p>
          <w:p w14:paraId="44B6530C" w14:textId="502B37F2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et détection des anomalies sur :</w:t>
            </w:r>
          </w:p>
          <w:p w14:paraId="0534A85A" w14:textId="77777777" w:rsidR="0058236B" w:rsidRPr="00FD505A" w:rsidRDefault="0058236B" w:rsidP="00FD505A">
            <w:pPr>
              <w:pStyle w:val="Paragraphedeliste"/>
              <w:numPr>
                <w:ilvl w:val="0"/>
                <w:numId w:val="10"/>
              </w:numPr>
              <w:tabs>
                <w:tab w:val="left" w:pos="743"/>
              </w:tabs>
              <w:ind w:left="7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05A">
              <w:rPr>
                <w:rFonts w:ascii="Arial" w:hAnsi="Arial" w:cs="Arial"/>
                <w:sz w:val="18"/>
                <w:szCs w:val="18"/>
              </w:rPr>
              <w:t>Les verrous de blocage, longerons, diagonales</w:t>
            </w:r>
          </w:p>
          <w:p w14:paraId="250E220C" w14:textId="77777777" w:rsidR="0058236B" w:rsidRPr="00FD505A" w:rsidRDefault="0058236B" w:rsidP="00FD505A">
            <w:pPr>
              <w:pStyle w:val="Paragraphedeliste"/>
              <w:numPr>
                <w:ilvl w:val="0"/>
                <w:numId w:val="10"/>
              </w:numPr>
              <w:tabs>
                <w:tab w:val="left" w:pos="743"/>
              </w:tabs>
              <w:ind w:left="7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05A">
              <w:rPr>
                <w:rFonts w:ascii="Arial" w:hAnsi="Arial" w:cs="Arial"/>
                <w:sz w:val="18"/>
                <w:szCs w:val="18"/>
              </w:rPr>
              <w:t>Les cadres et traverses</w:t>
            </w:r>
          </w:p>
          <w:p w14:paraId="7D46C3D9" w14:textId="77777777" w:rsidR="0058236B" w:rsidRPr="00FD505A" w:rsidRDefault="0058236B" w:rsidP="00FD505A">
            <w:pPr>
              <w:pStyle w:val="Paragraphedeliste"/>
              <w:numPr>
                <w:ilvl w:val="0"/>
                <w:numId w:val="10"/>
              </w:numPr>
              <w:tabs>
                <w:tab w:val="left" w:pos="743"/>
              </w:tabs>
              <w:ind w:left="7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05A">
              <w:rPr>
                <w:rFonts w:ascii="Arial" w:hAnsi="Arial" w:cs="Arial"/>
                <w:sz w:val="18"/>
                <w:szCs w:val="18"/>
              </w:rPr>
              <w:t>Les éléments de portée</w:t>
            </w:r>
          </w:p>
          <w:p w14:paraId="53547D05" w14:textId="67E65C9A" w:rsidR="0058236B" w:rsidRPr="00FD505A" w:rsidRDefault="0058236B" w:rsidP="00FD505A">
            <w:pPr>
              <w:pStyle w:val="Paragraphedeliste"/>
              <w:numPr>
                <w:ilvl w:val="0"/>
                <w:numId w:val="10"/>
              </w:numPr>
              <w:tabs>
                <w:tab w:val="left" w:pos="743"/>
              </w:tabs>
              <w:ind w:left="7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05A">
              <w:rPr>
                <w:rFonts w:ascii="Arial" w:hAnsi="Arial" w:cs="Arial"/>
                <w:sz w:val="18"/>
                <w:szCs w:val="18"/>
              </w:rPr>
              <w:t>Les plateaux,…</w:t>
            </w:r>
          </w:p>
          <w:p w14:paraId="67D7DB7D" w14:textId="22F3E4F5" w:rsidR="0058236B" w:rsidRPr="00FD505A" w:rsidRDefault="0058236B" w:rsidP="00FD505A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05A">
              <w:rPr>
                <w:rFonts w:ascii="Arial" w:hAnsi="Arial" w:cs="Arial"/>
                <w:b/>
                <w:sz w:val="20"/>
                <w:szCs w:val="20"/>
              </w:rPr>
              <w:t>Rendre compte des anomalies et prendre les mesures pour remédier aux situations dangereuses</w:t>
            </w:r>
          </w:p>
          <w:p w14:paraId="40C1BF51" w14:textId="1A6EFE89" w:rsidR="0058236B" w:rsidRPr="002D59A7" w:rsidRDefault="0058236B" w:rsidP="00FD505A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opérations de montage et démontage en sécurité</w:t>
            </w:r>
            <w:r w:rsidRPr="002D59A7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63D55AF1" w14:textId="48493B4B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Prévention des risques liés au travail en hauteur : les équipements de protection du monteur d’échafaudage</w:t>
            </w:r>
          </w:p>
          <w:p w14:paraId="0B0ECB90" w14:textId="2B150ADC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Etudes des techniques sur les différents types d’échafaudage de pied</w:t>
            </w:r>
          </w:p>
          <w:p w14:paraId="614E7449" w14:textId="77777777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Balisage et signalisation</w:t>
            </w:r>
          </w:p>
          <w:p w14:paraId="594E4D36" w14:textId="77777777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risque électrique</w:t>
            </w:r>
          </w:p>
          <w:p w14:paraId="723A297A" w14:textId="77777777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Ancrage et amarrage</w:t>
            </w:r>
          </w:p>
          <w:p w14:paraId="506B0772" w14:textId="7D3813BC" w:rsidR="0058236B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Conformité du montage par rapport au plan d’installation et/ou dispositions du fabricant</w:t>
            </w:r>
          </w:p>
          <w:p w14:paraId="6B5A0243" w14:textId="1515A129" w:rsidR="0058236B" w:rsidRPr="00B63CC2" w:rsidRDefault="0058236B" w:rsidP="00FD505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L’élingage et le treillage des charges à partir de l’échafaudage</w:t>
            </w:r>
          </w:p>
          <w:p w14:paraId="26FAF2E9" w14:textId="77777777" w:rsidR="0058236B" w:rsidRPr="00FD505A" w:rsidRDefault="0058236B" w:rsidP="00FD505A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019EA" w14:textId="77777777" w:rsidR="0058236B" w:rsidRPr="00B63CC2" w:rsidRDefault="0058236B" w:rsidP="004506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pratique :</w:t>
            </w:r>
          </w:p>
          <w:p w14:paraId="64ECABE0" w14:textId="668AA3B0" w:rsidR="0058236B" w:rsidRDefault="0058236B" w:rsidP="0045066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 du plan de montage et préparation de la zone de montage</w:t>
            </w:r>
          </w:p>
          <w:p w14:paraId="6FB685AE" w14:textId="5D15BC69" w:rsidR="0058236B" w:rsidRDefault="0058236B" w:rsidP="0045066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Montage / ancrage et amarrage, réception, contrôle de l’échafaudage</w:t>
            </w:r>
          </w:p>
          <w:p w14:paraId="25E9DE04" w14:textId="78BE1B86" w:rsidR="0058236B" w:rsidRDefault="0058236B" w:rsidP="0045066A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Utilisation</w:t>
            </w:r>
          </w:p>
          <w:p w14:paraId="67B869A5" w14:textId="77777777" w:rsidR="0058236B" w:rsidRPr="00477465" w:rsidRDefault="0058236B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678C1E9" w14:textId="77777777" w:rsidR="0058236B" w:rsidRPr="00477465" w:rsidRDefault="0058236B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7CDBE0B" w14:textId="77777777" w:rsidR="0058236B" w:rsidRDefault="0058236B" w:rsidP="00AB34ED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7B0BE26D" w14:textId="77777777" w:rsidTr="00F05592">
        <w:trPr>
          <w:trHeight w:val="97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9AA0853" w14:textId="17F6F913" w:rsidR="0058236B" w:rsidRDefault="0058236B" w:rsidP="00404FBF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Public :</w:t>
            </w:r>
          </w:p>
          <w:p w14:paraId="409C4E94" w14:textId="2F9A15A8" w:rsidR="0058236B" w:rsidRDefault="0058236B" w:rsidP="00404FB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Toute personne amenée à monter, démonter, utiliser ou contrôler un échafaudage.</w:t>
            </w:r>
          </w:p>
        </w:tc>
        <w:tc>
          <w:tcPr>
            <w:tcW w:w="7513" w:type="dxa"/>
            <w:vMerge/>
          </w:tcPr>
          <w:p w14:paraId="477F55D0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158478BD" w14:textId="77777777" w:rsidTr="007E18AC">
        <w:trPr>
          <w:trHeight w:val="428"/>
        </w:trPr>
        <w:tc>
          <w:tcPr>
            <w:tcW w:w="2977" w:type="dxa"/>
            <w:shd w:val="clear" w:color="auto" w:fill="F7CAAC" w:themeFill="accent2" w:themeFillTint="66"/>
          </w:tcPr>
          <w:p w14:paraId="72CDE9C5" w14:textId="77777777" w:rsidR="0058236B" w:rsidRDefault="0058236B" w:rsidP="0058236B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Pré-requis</w:t>
            </w:r>
            <w:proofErr w:type="spellEnd"/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et Aptitude</w:t>
            </w:r>
            <w:r w:rsidRPr="00CC3418">
              <w:rPr>
                <w:rFonts w:ascii="Arial" w:hAnsi="Arial" w:cs="Arial"/>
                <w:sz w:val="18"/>
                <w:szCs w:val="18"/>
              </w:rPr>
              <w:t> </w:t>
            </w:r>
            <w:r w:rsidRPr="00E6741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08E1E2E" w14:textId="77777777" w:rsidR="0058236B" w:rsidRPr="00CC3418" w:rsidRDefault="0058236B" w:rsidP="0058236B">
            <w:pPr>
              <w:pStyle w:val="Paragraphedeliste"/>
              <w:tabs>
                <w:tab w:val="left" w:pos="284"/>
              </w:tabs>
              <w:spacing w:before="20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>La personne doit être reconnue apte par la médecine du travail.</w:t>
            </w:r>
          </w:p>
          <w:p w14:paraId="11FA75F2" w14:textId="4728AF0A" w:rsidR="0058236B" w:rsidRPr="005B4F50" w:rsidRDefault="0058236B" w:rsidP="0058236B">
            <w:pPr>
              <w:spacing w:before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>Vérification par l’employeur de l’aptitude médicale du salarié (service de santé au travail).</w:t>
            </w:r>
          </w:p>
        </w:tc>
        <w:tc>
          <w:tcPr>
            <w:tcW w:w="7513" w:type="dxa"/>
            <w:vMerge/>
          </w:tcPr>
          <w:p w14:paraId="508B929D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2E08477D" w14:textId="77777777" w:rsidTr="0058236B">
        <w:trPr>
          <w:trHeight w:val="1232"/>
        </w:trPr>
        <w:tc>
          <w:tcPr>
            <w:tcW w:w="2977" w:type="dxa"/>
            <w:shd w:val="clear" w:color="auto" w:fill="F7CAAC" w:themeFill="accent2" w:themeFillTint="66"/>
          </w:tcPr>
          <w:p w14:paraId="65B78859" w14:textId="77777777" w:rsidR="0058236B" w:rsidRDefault="0058236B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Méthodes pédagogiques :</w:t>
            </w:r>
          </w:p>
          <w:p w14:paraId="1618AD20" w14:textId="302DE035" w:rsidR="0058236B" w:rsidRPr="005B4F50" w:rsidRDefault="0058236B" w:rsidP="00E674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Méthode essentiellement active basée sur la participation des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stagiaires</w:t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Alternance d’exposés, études de situations concrètes et d’exercices pratiques</w:t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513" w:type="dxa"/>
            <w:vMerge/>
          </w:tcPr>
          <w:p w14:paraId="4BB65C85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4A8112D9" w14:textId="77777777" w:rsidTr="0058236B">
        <w:trPr>
          <w:trHeight w:val="853"/>
        </w:trPr>
        <w:tc>
          <w:tcPr>
            <w:tcW w:w="2977" w:type="dxa"/>
            <w:shd w:val="clear" w:color="auto" w:fill="F7CAAC" w:themeFill="accent2" w:themeFillTint="66"/>
          </w:tcPr>
          <w:p w14:paraId="13810BE7" w14:textId="50640FD7" w:rsidR="0058236B" w:rsidRPr="0058236B" w:rsidRDefault="0058236B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Compétences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 xml:space="preserve">Des intervenants qualifiés, aux compétences techniques et pédagogiques </w:t>
            </w:r>
            <w:r>
              <w:rPr>
                <w:rFonts w:ascii="Arial" w:hAnsi="Arial" w:cs="Arial"/>
                <w:sz w:val="16"/>
                <w:szCs w:val="16"/>
              </w:rPr>
              <w:t>ré</w:t>
            </w:r>
            <w:r w:rsidRPr="00CC3418">
              <w:rPr>
                <w:rFonts w:ascii="Arial" w:hAnsi="Arial" w:cs="Arial"/>
                <w:sz w:val="16"/>
                <w:szCs w:val="16"/>
              </w:rPr>
              <w:t>actualisées.</w:t>
            </w:r>
          </w:p>
        </w:tc>
        <w:tc>
          <w:tcPr>
            <w:tcW w:w="7513" w:type="dxa"/>
            <w:vMerge/>
          </w:tcPr>
          <w:p w14:paraId="58B24800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310FEE83" w14:textId="77777777" w:rsidTr="007E18AC">
        <w:trPr>
          <w:trHeight w:val="557"/>
        </w:trPr>
        <w:tc>
          <w:tcPr>
            <w:tcW w:w="2977" w:type="dxa"/>
            <w:shd w:val="clear" w:color="auto" w:fill="F7CAAC" w:themeFill="accent2" w:themeFillTint="66"/>
          </w:tcPr>
          <w:p w14:paraId="292EEDF7" w14:textId="56E948CE" w:rsidR="0058236B" w:rsidRPr="00CC3418" w:rsidRDefault="0058236B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Durée 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6741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Jours (soit 28 Heures)</w:t>
            </w:r>
          </w:p>
        </w:tc>
        <w:tc>
          <w:tcPr>
            <w:tcW w:w="7513" w:type="dxa"/>
            <w:vMerge/>
          </w:tcPr>
          <w:p w14:paraId="086BF7D9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7936A7DC" w14:textId="77777777" w:rsidTr="007E18AC">
        <w:trPr>
          <w:trHeight w:val="557"/>
        </w:trPr>
        <w:tc>
          <w:tcPr>
            <w:tcW w:w="2977" w:type="dxa"/>
            <w:shd w:val="clear" w:color="auto" w:fill="F7CAAC" w:themeFill="accent2" w:themeFillTint="66"/>
          </w:tcPr>
          <w:p w14:paraId="200E1729" w14:textId="0BAB63EF" w:rsidR="0058236B" w:rsidRPr="00CC3418" w:rsidRDefault="0058236B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Délai d’accès : </w:t>
            </w:r>
            <w:r w:rsidRPr="007E18AC">
              <w:rPr>
                <w:rFonts w:ascii="Arial" w:hAnsi="Arial" w:cs="Arial"/>
                <w:sz w:val="16"/>
                <w:szCs w:val="16"/>
              </w:rPr>
              <w:t>Délai d’accès sous dix jours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13" w:type="dxa"/>
            <w:vMerge/>
          </w:tcPr>
          <w:p w14:paraId="579B3B16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602BD61C" w14:textId="77777777" w:rsidTr="00E67413">
        <w:trPr>
          <w:trHeight w:val="570"/>
        </w:trPr>
        <w:tc>
          <w:tcPr>
            <w:tcW w:w="2977" w:type="dxa"/>
            <w:shd w:val="clear" w:color="auto" w:fill="F7CAAC" w:themeFill="accent2" w:themeFillTint="66"/>
          </w:tcPr>
          <w:p w14:paraId="2786EAAA" w14:textId="06C1F83D" w:rsidR="0058236B" w:rsidRPr="00E67413" w:rsidRDefault="0058236B" w:rsidP="00AB34ED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Infrastructures et moyens matériels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7DE548EE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19025AD4" w14:textId="77777777" w:rsidTr="00AB34ED">
        <w:trPr>
          <w:trHeight w:val="995"/>
        </w:trPr>
        <w:tc>
          <w:tcPr>
            <w:tcW w:w="2977" w:type="dxa"/>
            <w:shd w:val="clear" w:color="auto" w:fill="F7CAAC" w:themeFill="accent2" w:themeFillTint="66"/>
          </w:tcPr>
          <w:p w14:paraId="54BCE96B" w14:textId="21808FB5" w:rsidR="0058236B" w:rsidRPr="006E4935" w:rsidRDefault="0058236B" w:rsidP="00AB34ED">
            <w:pP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Accessibilité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</w:t>
            </w:r>
          </w:p>
        </w:tc>
        <w:tc>
          <w:tcPr>
            <w:tcW w:w="7513" w:type="dxa"/>
            <w:vMerge/>
          </w:tcPr>
          <w:p w14:paraId="6E539EDC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7487AA1D" w14:textId="77777777" w:rsidTr="007E18AC">
        <w:trPr>
          <w:trHeight w:val="572"/>
        </w:trPr>
        <w:tc>
          <w:tcPr>
            <w:tcW w:w="2977" w:type="dxa"/>
            <w:shd w:val="clear" w:color="auto" w:fill="F7CAAC" w:themeFill="accent2" w:themeFillTint="66"/>
          </w:tcPr>
          <w:p w14:paraId="40A2866B" w14:textId="2468F459" w:rsidR="0058236B" w:rsidRPr="00AB34ED" w:rsidRDefault="0058236B" w:rsidP="00AB34ED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Nombre minimum et maximum de stagiaires par session :</w:t>
            </w:r>
            <w:r w:rsidRPr="001E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 xml:space="preserve">de 3 à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13" w:type="dxa"/>
            <w:vMerge/>
          </w:tcPr>
          <w:p w14:paraId="360B8F5D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6B" w14:paraId="1E4AB332" w14:textId="77777777" w:rsidTr="0058236B">
        <w:trPr>
          <w:trHeight w:val="545"/>
        </w:trPr>
        <w:tc>
          <w:tcPr>
            <w:tcW w:w="2977" w:type="dxa"/>
            <w:shd w:val="clear" w:color="auto" w:fill="F7CAAC" w:themeFill="accent2" w:themeFillTint="66"/>
          </w:tcPr>
          <w:p w14:paraId="0A634911" w14:textId="0C9B4C59" w:rsidR="0058236B" w:rsidRPr="00DF5915" w:rsidRDefault="0058236B" w:rsidP="00AB34ED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4ED">
              <w:rPr>
                <w:rFonts w:ascii="Arial" w:hAnsi="Arial" w:cs="Arial"/>
                <w:b/>
                <w:bCs/>
                <w:sz w:val="18"/>
                <w:szCs w:val="18"/>
              </w:rPr>
              <w:t>Tarif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Voir le devis et les conditions générales de vente</w:t>
            </w:r>
          </w:p>
        </w:tc>
        <w:tc>
          <w:tcPr>
            <w:tcW w:w="7513" w:type="dxa"/>
            <w:vMerge/>
          </w:tcPr>
          <w:p w14:paraId="1DF6C0AF" w14:textId="77777777" w:rsidR="0058236B" w:rsidRDefault="00582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F8FCB" w14:textId="57A3FBD2" w:rsidR="00AA0569" w:rsidRDefault="00AA056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Spec="center" w:tblpY="-2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343"/>
        <w:gridCol w:w="3145"/>
      </w:tblGrid>
      <w:tr w:rsidR="007367B0" w14:paraId="52A16716" w14:textId="77777777" w:rsidTr="00F74C25">
        <w:trPr>
          <w:cantSplit/>
          <w:trHeight w:val="1403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100D2" w14:textId="40A1E2BD" w:rsidR="007367B0" w:rsidRDefault="007367B0" w:rsidP="00CD06B7">
            <w:pPr>
              <w:pStyle w:val="Titre"/>
              <w:spacing w:before="120"/>
              <w:rPr>
                <w:sz w:val="32"/>
                <w:szCs w:val="32"/>
                <w:u w:val="none"/>
              </w:rPr>
            </w:pPr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73600" behindDoc="1" locked="0" layoutInCell="1" allowOverlap="1" wp14:anchorId="2B2F2FBE" wp14:editId="4C47621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4" name="Image 4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4527D" w14:textId="77777777" w:rsidR="007367B0" w:rsidRPr="007367B0" w:rsidRDefault="007367B0" w:rsidP="007367B0">
            <w:bookmarkStart w:id="1" w:name="_GoBack"/>
            <w:bookmarkEnd w:id="1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3462" w14:textId="77777777" w:rsidR="007367B0" w:rsidRPr="008477FE" w:rsidRDefault="007367B0" w:rsidP="00CD06B7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 les </w:t>
            </w:r>
            <w:proofErr w:type="spellStart"/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Chauffours</w:t>
            </w:r>
            <w:proofErr w:type="spellEnd"/>
          </w:p>
          <w:p w14:paraId="401B6101" w14:textId="77777777" w:rsidR="007367B0" w:rsidRPr="008477FE" w:rsidRDefault="007367B0" w:rsidP="00CD0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75652F30" w14:textId="77777777" w:rsidR="007367B0" w:rsidRPr="008477FE" w:rsidRDefault="007367B0" w:rsidP="00CD0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45D03DBF" w14:textId="77777777" w:rsidR="007367B0" w:rsidRPr="008477FE" w:rsidRDefault="007367B0" w:rsidP="00CD06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10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2F2D99AC" w14:textId="77777777" w:rsidR="007367B0" w:rsidRDefault="007367B0" w:rsidP="00CD06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</w:p>
          <w:p w14:paraId="60DDA539" w14:textId="036D2777" w:rsidR="007367B0" w:rsidRPr="008477FE" w:rsidRDefault="007367B0" w:rsidP="00CD06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C1A" w14:textId="77777777" w:rsidR="007367B0" w:rsidRPr="008477FE" w:rsidRDefault="007367B0" w:rsidP="00CD06B7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Référence : D456</w:t>
            </w:r>
          </w:p>
          <w:p w14:paraId="5C48BBEE" w14:textId="77777777" w:rsidR="007367B0" w:rsidRPr="008477FE" w:rsidRDefault="007367B0" w:rsidP="00CD06B7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6D5E72EC" w14:textId="77777777" w:rsidR="007367B0" w:rsidRPr="008477FE" w:rsidRDefault="007367B0" w:rsidP="00CD06B7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70A70616" w14:textId="666C6A1D" w:rsidR="007367B0" w:rsidRPr="008477FE" w:rsidRDefault="007367B0" w:rsidP="00CD06B7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AA0569" w14:paraId="60FDCADF" w14:textId="77777777" w:rsidTr="00CD06B7">
        <w:trPr>
          <w:trHeight w:val="1422"/>
        </w:trPr>
        <w:tc>
          <w:tcPr>
            <w:tcW w:w="10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2D1" w14:textId="4BC759D1" w:rsidR="00AA0569" w:rsidRPr="006740C5" w:rsidRDefault="00AA0569" w:rsidP="00CD06B7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740C5">
              <w:rPr>
                <w:rFonts w:ascii="Arial" w:hAnsi="Arial" w:cs="Arial"/>
                <w:b/>
                <w:color w:val="FF6600"/>
                <w:sz w:val="22"/>
                <w:szCs w:val="22"/>
              </w:rPr>
              <w:lastRenderedPageBreak/>
              <w:t>PROGRAMME DE FORMATION</w:t>
            </w:r>
            <w:r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 (suite)</w:t>
            </w:r>
          </w:p>
          <w:p w14:paraId="3AFEEE03" w14:textId="77777777" w:rsidR="00AA0569" w:rsidRPr="006740C5" w:rsidRDefault="00AA0569" w:rsidP="00CD06B7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>Montage / Démontage / Utilisation / Réception d’un Echafaudage fixe / roulant</w:t>
            </w:r>
          </w:p>
        </w:tc>
      </w:tr>
    </w:tbl>
    <w:p w14:paraId="21324FF6" w14:textId="77777777" w:rsidR="00FD505A" w:rsidRDefault="00FD505A" w:rsidP="00FD505A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E79C5" w14:paraId="2AF57754" w14:textId="77777777" w:rsidTr="00F961B3">
        <w:trPr>
          <w:trHeight w:val="11114"/>
        </w:trPr>
        <w:tc>
          <w:tcPr>
            <w:tcW w:w="2977" w:type="dxa"/>
            <w:shd w:val="clear" w:color="auto" w:fill="F7CAAC" w:themeFill="accent2" w:themeFillTint="66"/>
          </w:tcPr>
          <w:p w14:paraId="0B084A88" w14:textId="45763358" w:rsidR="00BE79C5" w:rsidRPr="00BE79C5" w:rsidRDefault="00BE79C5" w:rsidP="00BE79C5">
            <w:pPr>
              <w:tabs>
                <w:tab w:val="left" w:pos="174"/>
              </w:tabs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</w:tcPr>
          <w:p w14:paraId="581FEF63" w14:textId="77777777" w:rsidR="00BE79C5" w:rsidRPr="00AA0569" w:rsidRDefault="00BE79C5" w:rsidP="00CD06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2F9AB4" w14:textId="74ABF9F2" w:rsidR="00BE79C5" w:rsidRPr="00883DD7" w:rsidRDefault="00BE79C5" w:rsidP="00CD06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(suite)</w:t>
            </w:r>
          </w:p>
          <w:p w14:paraId="31C70AB9" w14:textId="77777777" w:rsidR="00BE79C5" w:rsidRPr="00477465" w:rsidRDefault="00BE79C5" w:rsidP="00CD06B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BF31A26" w14:textId="77777777" w:rsidR="00BE79C5" w:rsidRPr="001E5CD1" w:rsidRDefault="00BE79C5" w:rsidP="00CD06B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Outils pédagogiques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Vidéoprojecteur, ordinateur,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paper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board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>, films, …</w:t>
            </w:r>
          </w:p>
          <w:p w14:paraId="783EED75" w14:textId="77777777" w:rsidR="00BE79C5" w:rsidRPr="00AA0569" w:rsidRDefault="00BE79C5" w:rsidP="00CD06B7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28908D" w14:textId="28F0250C" w:rsidR="00BE79C5" w:rsidRPr="00B63CC2" w:rsidRDefault="00BE79C5" w:rsidP="00CD06B7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Supports remis aux participants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Remise d’une documentation complète et ciblée véritable aide- mémoire de la formation. (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Livret R4</w:t>
            </w:r>
            <w:r>
              <w:rPr>
                <w:rFonts w:ascii="Arial" w:hAnsi="Arial" w:cs="Arial"/>
                <w:bCs/>
                <w:sz w:val="18"/>
                <w:szCs w:val="18"/>
              </w:rPr>
              <w:t>08 / R457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, MEMO FORMA)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3E2C31" w14:textId="77777777" w:rsidR="00BE79C5" w:rsidRPr="00AA0569" w:rsidRDefault="00BE79C5" w:rsidP="00CD06B7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8322BC4" w14:textId="77777777" w:rsidR="00BE79C5" w:rsidRPr="00B63CC2" w:rsidRDefault="00BE79C5" w:rsidP="00CD06B7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Modalités d’évaluation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B63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67C5E17B" w14:textId="77777777" w:rsidR="00BE79C5" w:rsidRPr="00AA0569" w:rsidRDefault="00BE79C5" w:rsidP="00CD0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81F60" w14:textId="77777777" w:rsidR="00BE79C5" w:rsidRPr="008B2FF8" w:rsidRDefault="00BE79C5" w:rsidP="00CD06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Méthodes d’évaluation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Test théorique et test pratique. Selon le référentiel de la CNAMTS.</w:t>
            </w:r>
          </w:p>
          <w:p w14:paraId="0E886ABD" w14:textId="77777777" w:rsidR="00BE79C5" w:rsidRPr="00AA0569" w:rsidRDefault="00BE79C5" w:rsidP="00CD0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3855E" w14:textId="1B4FF3D0" w:rsidR="00BE79C5" w:rsidRPr="00B63CC2" w:rsidRDefault="00BE79C5" w:rsidP="00CD06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Validation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E53B6">
              <w:rPr>
                <w:rFonts w:ascii="Arial" w:hAnsi="Arial" w:cs="Arial"/>
                <w:bCs/>
                <w:sz w:val="20"/>
                <w:szCs w:val="20"/>
              </w:rPr>
              <w:t>Nous vous recommandons de suivre une formation aussi souvent que nécessaire dès lors que les règles d’utilisation ou que le matériel évoluent.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FBF965" w14:textId="77777777" w:rsidR="00BE79C5" w:rsidRPr="00AA0569" w:rsidRDefault="00BE79C5" w:rsidP="00CD06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BA4C9" w14:textId="105C5911" w:rsidR="00BE79C5" w:rsidRPr="00B63CC2" w:rsidRDefault="00BE79C5" w:rsidP="00CD06B7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Formalisation à l’issue de la formation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741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ttestation de fin de formation et certificat de réalisation.</w:t>
            </w:r>
          </w:p>
          <w:p w14:paraId="698BE76C" w14:textId="77777777" w:rsidR="00BE79C5" w:rsidRDefault="00BE79C5" w:rsidP="00CD06B7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D67B2" w14:textId="3C1C96DE" w:rsidR="00BE79C5" w:rsidRPr="001E5CD1" w:rsidRDefault="00BE79C5" w:rsidP="00CD06B7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465">
              <w:rPr>
                <w:rFonts w:ascii="Arial" w:hAnsi="Arial" w:cs="Arial"/>
                <w:b/>
                <w:bCs/>
                <w:sz w:val="20"/>
                <w:szCs w:val="20"/>
              </w:rPr>
              <w:t>Résultats Obtenus en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47746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1E5CD1">
              <w:rPr>
                <w:rFonts w:ascii="Arial" w:hAnsi="Arial" w:cs="Arial"/>
                <w:sz w:val="20"/>
                <w:szCs w:val="20"/>
              </w:rPr>
              <w:t> </w:t>
            </w:r>
            <w:r w:rsidRPr="00477465">
              <w:rPr>
                <w:rFonts w:ascii="Arial" w:hAnsi="Arial" w:cs="Arial"/>
                <w:sz w:val="18"/>
                <w:szCs w:val="18"/>
              </w:rPr>
              <w:t xml:space="preserve">Le niveau de performance et d’accomplissement de la prestation est de </w:t>
            </w:r>
            <w:r>
              <w:rPr>
                <w:rFonts w:ascii="Arial" w:hAnsi="Arial" w:cs="Arial"/>
                <w:sz w:val="18"/>
                <w:szCs w:val="18"/>
              </w:rPr>
              <w:t>100%.</w:t>
            </w:r>
          </w:p>
          <w:p w14:paraId="2A2D67D7" w14:textId="77777777" w:rsidR="00BE79C5" w:rsidRDefault="00BE79C5" w:rsidP="00CD06B7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95FB0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 w:rsidSect="002B1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0" w:right="1417" w:bottom="3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AE1A2" w14:textId="77777777" w:rsidR="008F0585" w:rsidRDefault="008F0585">
      <w:r>
        <w:separator/>
      </w:r>
    </w:p>
  </w:endnote>
  <w:endnote w:type="continuationSeparator" w:id="0">
    <w:p w14:paraId="34922E1D" w14:textId="77777777" w:rsidR="008F0585" w:rsidRDefault="008F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28CAA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1B5090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02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9D6787" w14:textId="5DD9AF98" w:rsidR="00201443" w:rsidRDefault="00201443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67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67B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06AA2D" w14:textId="77777777" w:rsidR="00201443" w:rsidRDefault="0020144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A01E" w14:textId="77777777" w:rsidR="00201443" w:rsidRDefault="002014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F475" w14:textId="77777777" w:rsidR="008F0585" w:rsidRDefault="008F0585">
      <w:r>
        <w:separator/>
      </w:r>
    </w:p>
  </w:footnote>
  <w:footnote w:type="continuationSeparator" w:id="0">
    <w:p w14:paraId="0BD5C92E" w14:textId="77777777" w:rsidR="008F0585" w:rsidRDefault="008F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5020" w14:textId="77777777" w:rsidR="00201443" w:rsidRDefault="002014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16F9" w14:textId="0359DBAA" w:rsidR="00201443" w:rsidRPr="00201443" w:rsidRDefault="00201443" w:rsidP="00201443">
    <w:pPr>
      <w:pStyle w:val="En-tte"/>
      <w:tabs>
        <w:tab w:val="clear" w:pos="4536"/>
        <w:tab w:val="clear" w:pos="9072"/>
        <w:tab w:val="left" w:pos="7023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B531" w14:textId="77777777" w:rsidR="00201443" w:rsidRDefault="002014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82FF2"/>
    <w:multiLevelType w:val="hybridMultilevel"/>
    <w:tmpl w:val="414A08A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61BAE"/>
    <w:rsid w:val="0010140F"/>
    <w:rsid w:val="001053F0"/>
    <w:rsid w:val="0013345C"/>
    <w:rsid w:val="00166C3A"/>
    <w:rsid w:val="00167C19"/>
    <w:rsid w:val="00175CD4"/>
    <w:rsid w:val="001C15AE"/>
    <w:rsid w:val="001E5CD1"/>
    <w:rsid w:val="001F17A7"/>
    <w:rsid w:val="00201443"/>
    <w:rsid w:val="002B19C0"/>
    <w:rsid w:val="002C415D"/>
    <w:rsid w:val="002D59A7"/>
    <w:rsid w:val="002E1A13"/>
    <w:rsid w:val="00307693"/>
    <w:rsid w:val="00334F98"/>
    <w:rsid w:val="003355D5"/>
    <w:rsid w:val="0036082C"/>
    <w:rsid w:val="003A057C"/>
    <w:rsid w:val="003E6EC0"/>
    <w:rsid w:val="003F6BAD"/>
    <w:rsid w:val="00400F5B"/>
    <w:rsid w:val="00404FBF"/>
    <w:rsid w:val="00447BCC"/>
    <w:rsid w:val="0045066A"/>
    <w:rsid w:val="00477465"/>
    <w:rsid w:val="004A65F9"/>
    <w:rsid w:val="005038B2"/>
    <w:rsid w:val="00511E7E"/>
    <w:rsid w:val="00563425"/>
    <w:rsid w:val="0058236B"/>
    <w:rsid w:val="005B4F50"/>
    <w:rsid w:val="005C22CA"/>
    <w:rsid w:val="005D25F8"/>
    <w:rsid w:val="005E50B7"/>
    <w:rsid w:val="005F0DC2"/>
    <w:rsid w:val="00601C5D"/>
    <w:rsid w:val="00635A7A"/>
    <w:rsid w:val="00644585"/>
    <w:rsid w:val="0065537A"/>
    <w:rsid w:val="006740C5"/>
    <w:rsid w:val="00686799"/>
    <w:rsid w:val="00695A77"/>
    <w:rsid w:val="006C5B75"/>
    <w:rsid w:val="006E4935"/>
    <w:rsid w:val="00726A7D"/>
    <w:rsid w:val="007367B0"/>
    <w:rsid w:val="007D5635"/>
    <w:rsid w:val="007E18AC"/>
    <w:rsid w:val="007E53B6"/>
    <w:rsid w:val="00820FC0"/>
    <w:rsid w:val="008477FE"/>
    <w:rsid w:val="00883DD7"/>
    <w:rsid w:val="008A5EA6"/>
    <w:rsid w:val="008B2FF8"/>
    <w:rsid w:val="008F0585"/>
    <w:rsid w:val="008F663C"/>
    <w:rsid w:val="00971601"/>
    <w:rsid w:val="009A006B"/>
    <w:rsid w:val="009C44BF"/>
    <w:rsid w:val="009F4301"/>
    <w:rsid w:val="00A30847"/>
    <w:rsid w:val="00A64DEE"/>
    <w:rsid w:val="00A659BE"/>
    <w:rsid w:val="00A74575"/>
    <w:rsid w:val="00AA0569"/>
    <w:rsid w:val="00AB34ED"/>
    <w:rsid w:val="00AD4193"/>
    <w:rsid w:val="00AE0BB5"/>
    <w:rsid w:val="00AF3494"/>
    <w:rsid w:val="00B54E89"/>
    <w:rsid w:val="00B630EC"/>
    <w:rsid w:val="00B63CC2"/>
    <w:rsid w:val="00BC0AB5"/>
    <w:rsid w:val="00BD4DE6"/>
    <w:rsid w:val="00BE5784"/>
    <w:rsid w:val="00BE79C5"/>
    <w:rsid w:val="00C01F45"/>
    <w:rsid w:val="00C6395B"/>
    <w:rsid w:val="00C922E0"/>
    <w:rsid w:val="00CA4839"/>
    <w:rsid w:val="00CC3418"/>
    <w:rsid w:val="00CF1538"/>
    <w:rsid w:val="00D2131D"/>
    <w:rsid w:val="00D320BC"/>
    <w:rsid w:val="00D43F1D"/>
    <w:rsid w:val="00DF5915"/>
    <w:rsid w:val="00E26F18"/>
    <w:rsid w:val="00E32682"/>
    <w:rsid w:val="00E501AB"/>
    <w:rsid w:val="00E67413"/>
    <w:rsid w:val="00E948FA"/>
    <w:rsid w:val="00E97FE2"/>
    <w:rsid w:val="00EC343D"/>
    <w:rsid w:val="00EC7CD0"/>
    <w:rsid w:val="00F05592"/>
    <w:rsid w:val="00F177AE"/>
    <w:rsid w:val="00F25DDE"/>
    <w:rsid w:val="00F56053"/>
    <w:rsid w:val="00F64256"/>
    <w:rsid w:val="00F65F91"/>
    <w:rsid w:val="00FA26F0"/>
    <w:rsid w:val="00FC77AC"/>
    <w:rsid w:val="00FD505A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47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E53B6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2014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E53B6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201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dformation@orang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dformation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4267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subject/>
  <dc:creator>annonyme</dc:creator>
  <cp:keywords/>
  <cp:lastModifiedBy>melanie</cp:lastModifiedBy>
  <cp:revision>13</cp:revision>
  <cp:lastPrinted>2022-06-15T13:41:00Z</cp:lastPrinted>
  <dcterms:created xsi:type="dcterms:W3CDTF">2021-07-20T07:26:00Z</dcterms:created>
  <dcterms:modified xsi:type="dcterms:W3CDTF">2022-07-04T09:14:00Z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